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1F" w:rsidRDefault="002E3D86" w:rsidP="00F210C3">
      <w:pPr>
        <w:spacing w:after="0"/>
        <w:jc w:val="both"/>
      </w:pPr>
      <w:r w:rsidRPr="002E3D86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pt;margin-top:-51.35pt;width:402.75pt;height:32.25pt;z-index:251658240">
            <v:textbox>
              <w:txbxContent>
                <w:p w:rsidR="008E6DB6" w:rsidRPr="008E6DB6" w:rsidRDefault="008E6DB6">
                  <w:pPr>
                    <w:rPr>
                      <w:b/>
                      <w:sz w:val="28"/>
                      <w:szCs w:val="28"/>
                    </w:rPr>
                  </w:pPr>
                  <w:r w:rsidRPr="008E6DB6">
                    <w:rPr>
                      <w:b/>
                      <w:sz w:val="28"/>
                      <w:szCs w:val="28"/>
                    </w:rPr>
                    <w:t xml:space="preserve">CHAMPIONNAT </w:t>
                  </w:r>
                  <w:r w:rsidR="00224BA5">
                    <w:rPr>
                      <w:b/>
                      <w:sz w:val="28"/>
                      <w:szCs w:val="28"/>
                    </w:rPr>
                    <w:t xml:space="preserve">SCOLAIRE </w:t>
                  </w:r>
                  <w:r w:rsidR="00224AC4">
                    <w:rPr>
                      <w:b/>
                      <w:sz w:val="28"/>
                      <w:szCs w:val="28"/>
                    </w:rPr>
                    <w:t>D’ECHECS</w:t>
                  </w:r>
                  <w:r w:rsidR="00224AC4" w:rsidRPr="008E6DB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8E6DB6">
                    <w:rPr>
                      <w:b/>
                      <w:sz w:val="28"/>
                      <w:szCs w:val="28"/>
                    </w:rPr>
                    <w:t>DES CÔ</w:t>
                  </w:r>
                  <w:r w:rsidR="00224BA5">
                    <w:rPr>
                      <w:b/>
                      <w:sz w:val="28"/>
                      <w:szCs w:val="28"/>
                    </w:rPr>
                    <w:t>TES D’ARMOR   201</w:t>
                  </w:r>
                  <w:r w:rsidR="00D41E0E"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8E6DB6">
        <w:t xml:space="preserve">Le </w:t>
      </w:r>
      <w:r w:rsidR="00224AC4">
        <w:t>Championnat S</w:t>
      </w:r>
      <w:r w:rsidR="00224BA5">
        <w:t xml:space="preserve">colaire </w:t>
      </w:r>
      <w:r w:rsidR="00224AC4">
        <w:t xml:space="preserve">d’Echecs </w:t>
      </w:r>
      <w:r w:rsidR="00224BA5">
        <w:t xml:space="preserve">des Côtes-d’Armor </w:t>
      </w:r>
      <w:r w:rsidR="008E6DB6">
        <w:t xml:space="preserve">est organisé par </w:t>
      </w:r>
      <w:r w:rsidR="00224BA5">
        <w:rPr>
          <w:b/>
          <w:i/>
        </w:rPr>
        <w:t>le Comité Départemental du Jeu d’Echecs des côtes d’</w:t>
      </w:r>
      <w:r w:rsidR="008C1E64">
        <w:rPr>
          <w:b/>
          <w:i/>
        </w:rPr>
        <w:t>A</w:t>
      </w:r>
      <w:r w:rsidR="00224BA5">
        <w:rPr>
          <w:b/>
          <w:i/>
        </w:rPr>
        <w:t xml:space="preserve">rmor (CDJE22) </w:t>
      </w:r>
      <w:r w:rsidR="00224BA5">
        <w:t xml:space="preserve"> et le </w:t>
      </w:r>
      <w:r w:rsidR="00224BA5">
        <w:rPr>
          <w:b/>
          <w:i/>
        </w:rPr>
        <w:t>Collège</w:t>
      </w:r>
      <w:r w:rsidR="0077423C">
        <w:rPr>
          <w:b/>
          <w:i/>
        </w:rPr>
        <w:t xml:space="preserve"> de </w:t>
      </w:r>
      <w:proofErr w:type="spellStart"/>
      <w:r w:rsidR="0077423C">
        <w:rPr>
          <w:b/>
          <w:i/>
        </w:rPr>
        <w:t>PLouaret</w:t>
      </w:r>
      <w:proofErr w:type="spellEnd"/>
      <w:r w:rsidR="0077423C">
        <w:rPr>
          <w:b/>
          <w:i/>
        </w:rPr>
        <w:t xml:space="preserve">. à Plouaret </w:t>
      </w:r>
      <w:r w:rsidR="008C1E64">
        <w:t xml:space="preserve"> le</w:t>
      </w:r>
      <w:r w:rsidR="00224BA5">
        <w:t xml:space="preserve"> </w:t>
      </w:r>
      <w:r w:rsidR="00D41E0E">
        <w:rPr>
          <w:b/>
        </w:rPr>
        <w:t>12 Février 2014</w:t>
      </w:r>
      <w:r w:rsidR="00224BA5">
        <w:rPr>
          <w:b/>
        </w:rPr>
        <w:t>.</w:t>
      </w:r>
      <w:r w:rsidR="00AE401F" w:rsidRPr="00AE401F">
        <w:t xml:space="preserve"> </w:t>
      </w:r>
    </w:p>
    <w:p w:rsidR="00AE401F" w:rsidRDefault="00AE401F" w:rsidP="00F210C3">
      <w:pPr>
        <w:spacing w:after="0"/>
        <w:jc w:val="both"/>
      </w:pPr>
      <w:r>
        <w:t xml:space="preserve">Pour pouvoir participer au Championnat Départemental, le joueur doit être </w:t>
      </w:r>
      <w:r w:rsidRPr="00AE401F">
        <w:rPr>
          <w:b/>
        </w:rPr>
        <w:t xml:space="preserve">licencié </w:t>
      </w:r>
      <w:r>
        <w:rPr>
          <w:b/>
        </w:rPr>
        <w:t>B</w:t>
      </w:r>
      <w:r>
        <w:t xml:space="preserve"> auprès de la Fédération Française d’ Echecs (FFE). </w:t>
      </w:r>
    </w:p>
    <w:p w:rsidR="00AE401F" w:rsidRDefault="00AE401F" w:rsidP="00F210C3">
      <w:pPr>
        <w:spacing w:after="0"/>
        <w:jc w:val="both"/>
      </w:pPr>
      <w:r>
        <w:t>Les joueurs sont sous la responsabilité de leurs accompagnateurs. Ils  doivent respecter le règlement intérieur de leur établissement scolaire et la Charte du joueur d’Echecs de la FFE.</w:t>
      </w:r>
    </w:p>
    <w:p w:rsidR="00AE401F" w:rsidRDefault="00AE401F" w:rsidP="00F210C3">
      <w:pPr>
        <w:jc w:val="both"/>
        <w:rPr>
          <w:b/>
        </w:rPr>
      </w:pPr>
    </w:p>
    <w:p w:rsidR="00224BA5" w:rsidRDefault="00224BA5" w:rsidP="00F210C3">
      <w:pPr>
        <w:spacing w:after="0"/>
        <w:jc w:val="both"/>
      </w:pPr>
      <w:r>
        <w:t xml:space="preserve"> </w:t>
      </w:r>
      <w:r w:rsidRPr="00224AC4">
        <w:rPr>
          <w:b/>
          <w:sz w:val="24"/>
          <w:szCs w:val="24"/>
        </w:rPr>
        <w:t>Arbitrage :</w:t>
      </w:r>
      <w:r w:rsidR="008730BD">
        <w:t xml:space="preserve"> </w:t>
      </w:r>
      <w:r w:rsidRPr="00224BA5">
        <w:t>Bernard CLOAREC</w:t>
      </w:r>
      <w:r>
        <w:t xml:space="preserve">  (Arbitre Fide)</w:t>
      </w:r>
      <w:r w:rsidR="008730BD">
        <w:t xml:space="preserve"> et </w:t>
      </w:r>
      <w:r>
        <w:t>Bruno BACON (Arbitre AF3)</w:t>
      </w:r>
    </w:p>
    <w:p w:rsidR="00224BA5" w:rsidRDefault="00224BA5" w:rsidP="00F210C3">
      <w:pPr>
        <w:spacing w:after="0"/>
        <w:jc w:val="both"/>
      </w:pPr>
    </w:p>
    <w:p w:rsidR="00224BA5" w:rsidRPr="00224AC4" w:rsidRDefault="00224BA5" w:rsidP="00F210C3">
      <w:pPr>
        <w:spacing w:after="0"/>
        <w:jc w:val="both"/>
        <w:rPr>
          <w:b/>
          <w:sz w:val="24"/>
          <w:szCs w:val="24"/>
        </w:rPr>
      </w:pPr>
      <w:r w:rsidRPr="00224AC4">
        <w:rPr>
          <w:b/>
          <w:sz w:val="24"/>
          <w:szCs w:val="24"/>
        </w:rPr>
        <w:t>Horaires :</w:t>
      </w:r>
    </w:p>
    <w:p w:rsidR="00224BA5" w:rsidRDefault="00224BA5" w:rsidP="00F210C3">
      <w:pPr>
        <w:pStyle w:val="Paragraphedeliste"/>
        <w:numPr>
          <w:ilvl w:val="0"/>
          <w:numId w:val="3"/>
        </w:numPr>
        <w:spacing w:after="0"/>
        <w:jc w:val="both"/>
      </w:pPr>
      <w:r>
        <w:t>Pointage : 10h15</w:t>
      </w:r>
    </w:p>
    <w:p w:rsidR="00224BA5" w:rsidRDefault="00224BA5" w:rsidP="00F210C3">
      <w:pPr>
        <w:pStyle w:val="Paragraphedeliste"/>
        <w:numPr>
          <w:ilvl w:val="0"/>
          <w:numId w:val="3"/>
        </w:numPr>
        <w:spacing w:after="0"/>
        <w:jc w:val="both"/>
      </w:pPr>
      <w:r>
        <w:t>Démarrage de la ronde 1 : 11h</w:t>
      </w:r>
    </w:p>
    <w:p w:rsidR="00224BA5" w:rsidRDefault="00224BA5" w:rsidP="00F210C3">
      <w:pPr>
        <w:pStyle w:val="Paragraphedeliste"/>
        <w:numPr>
          <w:ilvl w:val="0"/>
          <w:numId w:val="3"/>
        </w:numPr>
        <w:spacing w:after="0"/>
        <w:jc w:val="both"/>
      </w:pPr>
      <w:r>
        <w:t>Remise des prix : 16h</w:t>
      </w:r>
    </w:p>
    <w:p w:rsidR="00224BA5" w:rsidRDefault="00224BA5" w:rsidP="00F210C3">
      <w:pPr>
        <w:spacing w:after="0"/>
        <w:jc w:val="both"/>
      </w:pPr>
    </w:p>
    <w:p w:rsidR="00224BA5" w:rsidRPr="00224AC4" w:rsidRDefault="008730BD" w:rsidP="00F210C3">
      <w:pPr>
        <w:spacing w:after="0"/>
        <w:jc w:val="both"/>
        <w:rPr>
          <w:b/>
          <w:sz w:val="24"/>
          <w:szCs w:val="24"/>
        </w:rPr>
      </w:pPr>
      <w:r w:rsidRPr="00224AC4">
        <w:rPr>
          <w:b/>
          <w:sz w:val="24"/>
          <w:szCs w:val="24"/>
        </w:rPr>
        <w:t>Rondes et cadence :</w:t>
      </w:r>
    </w:p>
    <w:p w:rsidR="00224BA5" w:rsidRDefault="00224BA5" w:rsidP="00F210C3">
      <w:pPr>
        <w:pStyle w:val="Paragraphedeliste"/>
        <w:numPr>
          <w:ilvl w:val="0"/>
          <w:numId w:val="3"/>
        </w:numPr>
        <w:spacing w:after="0"/>
        <w:jc w:val="both"/>
      </w:pPr>
      <w:r>
        <w:t>Entre 5 et 7 rondes</w:t>
      </w:r>
    </w:p>
    <w:p w:rsidR="00D4483C" w:rsidRDefault="00224BA5" w:rsidP="00F210C3">
      <w:pPr>
        <w:pStyle w:val="Paragraphedeliste"/>
        <w:numPr>
          <w:ilvl w:val="0"/>
          <w:numId w:val="3"/>
        </w:numPr>
        <w:spacing w:after="0"/>
        <w:jc w:val="both"/>
      </w:pPr>
      <w:r>
        <w:t>Cadence 15 mn</w:t>
      </w:r>
      <w:r w:rsidR="00224AC4">
        <w:t xml:space="preserve"> </w:t>
      </w:r>
      <w:r w:rsidR="003C23EC">
        <w:t>KO</w:t>
      </w:r>
    </w:p>
    <w:p w:rsidR="008730BD" w:rsidRDefault="008730BD" w:rsidP="00F210C3">
      <w:pPr>
        <w:pStyle w:val="Paragraphedeliste"/>
        <w:numPr>
          <w:ilvl w:val="0"/>
          <w:numId w:val="3"/>
        </w:numPr>
        <w:spacing w:after="0"/>
        <w:jc w:val="both"/>
      </w:pPr>
      <w:r>
        <w:t>Type de tournoi : open</w:t>
      </w:r>
    </w:p>
    <w:p w:rsidR="00AE401F" w:rsidRDefault="00AE401F" w:rsidP="00F210C3">
      <w:pPr>
        <w:spacing w:after="0"/>
        <w:jc w:val="both"/>
      </w:pPr>
    </w:p>
    <w:p w:rsidR="00224AC4" w:rsidRPr="00224AC4" w:rsidRDefault="00AE401F" w:rsidP="00F210C3">
      <w:pPr>
        <w:spacing w:after="0"/>
        <w:jc w:val="both"/>
        <w:rPr>
          <w:b/>
          <w:sz w:val="24"/>
          <w:szCs w:val="24"/>
        </w:rPr>
      </w:pPr>
      <w:r w:rsidRPr="00224AC4">
        <w:rPr>
          <w:b/>
          <w:sz w:val="24"/>
          <w:szCs w:val="24"/>
        </w:rPr>
        <w:t>Classements et prix :</w:t>
      </w:r>
    </w:p>
    <w:p w:rsidR="00224AC4" w:rsidRDefault="008730BD" w:rsidP="00F210C3">
      <w:pPr>
        <w:pStyle w:val="Paragraphedeliste"/>
        <w:spacing w:after="0"/>
        <w:jc w:val="both"/>
      </w:pPr>
      <w:r>
        <w:t>A l’issue de la dernière ronde, le classement par équipe</w:t>
      </w:r>
      <w:r w:rsidR="001E3012">
        <w:t>s</w:t>
      </w:r>
      <w:r>
        <w:t xml:space="preserve"> sera effectué par l’arbit</w:t>
      </w:r>
      <w:r w:rsidR="001E3012">
        <w:t>re en additionnant, pour chaque équipe, les points des 8 premier</w:t>
      </w:r>
      <w:r w:rsidR="008C1E64">
        <w:t>s joueurs (dont au minimum deux</w:t>
      </w:r>
      <w:r w:rsidR="00137000">
        <w:t xml:space="preserve"> féminines).</w:t>
      </w:r>
      <w:r w:rsidR="00224AC4">
        <w:t xml:space="preserve"> </w:t>
      </w:r>
    </w:p>
    <w:p w:rsidR="00224AC4" w:rsidRDefault="00137000" w:rsidP="00F210C3">
      <w:pPr>
        <w:pStyle w:val="Paragraphedeliste"/>
        <w:spacing w:after="0"/>
        <w:jc w:val="both"/>
      </w:pPr>
      <w:r>
        <w:t>En cas d’égalité, une ronde de départage sera organisée entre les équipes en prenant les 8 premiers joueurs (dont 2 féminines)</w:t>
      </w:r>
      <w:r w:rsidR="00224AC4">
        <w:t xml:space="preserve"> de chaque équipe selon l’ordre de leur classement individuel  (joueur 1 contre joueur 1 / </w:t>
      </w:r>
      <w:r w:rsidR="008C1E64">
        <w:t xml:space="preserve">joueur 2 contre joueur 2 / </w:t>
      </w:r>
      <w:r w:rsidR="00224AC4">
        <w:t>etc.</w:t>
      </w:r>
    </w:p>
    <w:p w:rsidR="008730BD" w:rsidRDefault="008730BD" w:rsidP="00F210C3">
      <w:pPr>
        <w:spacing w:after="0"/>
        <w:jc w:val="both"/>
      </w:pPr>
    </w:p>
    <w:p w:rsidR="00AE401F" w:rsidRPr="00224AC4" w:rsidRDefault="00AE401F" w:rsidP="00F210C3">
      <w:pPr>
        <w:pStyle w:val="Paragraphedeliste"/>
        <w:numPr>
          <w:ilvl w:val="0"/>
          <w:numId w:val="3"/>
        </w:numPr>
        <w:spacing w:after="0"/>
        <w:jc w:val="both"/>
        <w:rPr>
          <w:b/>
        </w:rPr>
      </w:pPr>
      <w:r w:rsidRPr="00224AC4">
        <w:rPr>
          <w:b/>
        </w:rPr>
        <w:t>Catégorie Ecoles :</w:t>
      </w:r>
    </w:p>
    <w:p w:rsidR="00AE401F" w:rsidRDefault="00AE401F" w:rsidP="00F210C3">
      <w:pPr>
        <w:pStyle w:val="Paragraphedeliste"/>
        <w:numPr>
          <w:ilvl w:val="1"/>
          <w:numId w:val="3"/>
        </w:numPr>
        <w:spacing w:after="0"/>
        <w:jc w:val="both"/>
      </w:pPr>
      <w:r>
        <w:t>Classement par équipes :</w:t>
      </w:r>
    </w:p>
    <w:p w:rsidR="00AE401F" w:rsidRDefault="00AE401F" w:rsidP="00F210C3">
      <w:pPr>
        <w:pStyle w:val="Paragraphedeliste"/>
        <w:numPr>
          <w:ilvl w:val="2"/>
          <w:numId w:val="3"/>
        </w:numPr>
        <w:spacing w:after="0"/>
        <w:jc w:val="both"/>
      </w:pPr>
      <w:r>
        <w:t>1</w:t>
      </w:r>
      <w:r w:rsidRPr="00AE401F">
        <w:rPr>
          <w:vertAlign w:val="superscript"/>
        </w:rPr>
        <w:t>ère</w:t>
      </w:r>
      <w:r>
        <w:t xml:space="preserve"> équipe : coupe et médailles</w:t>
      </w:r>
    </w:p>
    <w:p w:rsidR="00AE401F" w:rsidRDefault="00AE401F" w:rsidP="00F210C3">
      <w:pPr>
        <w:pStyle w:val="Paragraphedeliste"/>
        <w:numPr>
          <w:ilvl w:val="2"/>
          <w:numId w:val="3"/>
        </w:numPr>
        <w:spacing w:after="0"/>
        <w:jc w:val="both"/>
      </w:pPr>
      <w:r>
        <w:t>2</w:t>
      </w:r>
      <w:r w:rsidRPr="00AE401F">
        <w:rPr>
          <w:vertAlign w:val="superscript"/>
        </w:rPr>
        <w:t>e</w:t>
      </w:r>
      <w:r>
        <w:t xml:space="preserve"> </w:t>
      </w:r>
      <w:r w:rsidR="008730BD">
        <w:t>et 3</w:t>
      </w:r>
      <w:r w:rsidR="008730BD" w:rsidRPr="008730BD">
        <w:rPr>
          <w:vertAlign w:val="superscript"/>
        </w:rPr>
        <w:t>e</w:t>
      </w:r>
      <w:r w:rsidR="008730BD">
        <w:t xml:space="preserve"> </w:t>
      </w:r>
      <w:r>
        <w:t>équipe</w:t>
      </w:r>
      <w:r w:rsidR="008730BD">
        <w:t>s</w:t>
      </w:r>
      <w:r>
        <w:t> : médailles</w:t>
      </w:r>
    </w:p>
    <w:p w:rsidR="00AE401F" w:rsidRDefault="00AE401F" w:rsidP="00F210C3">
      <w:pPr>
        <w:pStyle w:val="Paragraphedeliste"/>
        <w:numPr>
          <w:ilvl w:val="1"/>
          <w:numId w:val="3"/>
        </w:numPr>
        <w:spacing w:after="0"/>
        <w:jc w:val="both"/>
      </w:pPr>
      <w:r>
        <w:t>Classement individuel :</w:t>
      </w:r>
    </w:p>
    <w:p w:rsidR="00AE401F" w:rsidRDefault="00AE401F" w:rsidP="00F210C3">
      <w:pPr>
        <w:pStyle w:val="Paragraphedeliste"/>
        <w:numPr>
          <w:ilvl w:val="2"/>
          <w:numId w:val="3"/>
        </w:numPr>
        <w:spacing w:after="0"/>
        <w:jc w:val="both"/>
      </w:pPr>
      <w:r>
        <w:t>1</w:t>
      </w:r>
      <w:r w:rsidRPr="00AE401F">
        <w:rPr>
          <w:vertAlign w:val="superscript"/>
        </w:rPr>
        <w:t>er</w:t>
      </w:r>
      <w:r>
        <w:t> : coupe et médaille / 2</w:t>
      </w:r>
      <w:r w:rsidRPr="00AE401F">
        <w:rPr>
          <w:vertAlign w:val="superscript"/>
        </w:rPr>
        <w:t>e</w:t>
      </w:r>
      <w:r>
        <w:t xml:space="preserve"> et 3</w:t>
      </w:r>
      <w:r w:rsidRPr="00AE401F">
        <w:rPr>
          <w:vertAlign w:val="superscript"/>
        </w:rPr>
        <w:t>e</w:t>
      </w:r>
      <w:r>
        <w:t> : médailles</w:t>
      </w:r>
    </w:p>
    <w:p w:rsidR="00AE401F" w:rsidRDefault="00AE401F" w:rsidP="00F210C3">
      <w:pPr>
        <w:pStyle w:val="Paragraphedeliste"/>
        <w:numPr>
          <w:ilvl w:val="2"/>
          <w:numId w:val="3"/>
        </w:numPr>
        <w:spacing w:after="0"/>
        <w:jc w:val="both"/>
      </w:pPr>
      <w:r>
        <w:t>1</w:t>
      </w:r>
      <w:r w:rsidRPr="00AE401F">
        <w:rPr>
          <w:vertAlign w:val="superscript"/>
        </w:rPr>
        <w:t>ère</w:t>
      </w:r>
      <w:r>
        <w:t xml:space="preserve"> féminine : coupe et médaille / 2</w:t>
      </w:r>
      <w:r w:rsidRPr="00AE401F">
        <w:rPr>
          <w:vertAlign w:val="superscript"/>
        </w:rPr>
        <w:t>e</w:t>
      </w:r>
      <w:r>
        <w:t xml:space="preserve"> et 3</w:t>
      </w:r>
      <w:r w:rsidRPr="00AE401F">
        <w:rPr>
          <w:vertAlign w:val="superscript"/>
        </w:rPr>
        <w:t>e</w:t>
      </w:r>
      <w:r>
        <w:t xml:space="preserve"> féminines : médailles</w:t>
      </w:r>
    </w:p>
    <w:p w:rsidR="00AE401F" w:rsidRDefault="00AE401F" w:rsidP="00F210C3">
      <w:pPr>
        <w:pStyle w:val="Paragraphedeliste"/>
        <w:spacing w:after="0"/>
        <w:ind w:left="2160"/>
        <w:jc w:val="both"/>
      </w:pPr>
    </w:p>
    <w:p w:rsidR="00AE401F" w:rsidRPr="00224AC4" w:rsidRDefault="00224AC4" w:rsidP="00F210C3">
      <w:pPr>
        <w:pStyle w:val="Paragraphedeliste"/>
        <w:numPr>
          <w:ilvl w:val="0"/>
          <w:numId w:val="3"/>
        </w:numPr>
        <w:spacing w:after="0"/>
        <w:jc w:val="both"/>
        <w:rPr>
          <w:b/>
        </w:rPr>
      </w:pPr>
      <w:r w:rsidRPr="00224AC4">
        <w:rPr>
          <w:b/>
        </w:rPr>
        <w:t>Catégorie Collège</w:t>
      </w:r>
      <w:r w:rsidR="00AE401F" w:rsidRPr="00224AC4">
        <w:rPr>
          <w:b/>
        </w:rPr>
        <w:t>s :</w:t>
      </w:r>
    </w:p>
    <w:p w:rsidR="00AE401F" w:rsidRDefault="00AE401F" w:rsidP="00F210C3">
      <w:pPr>
        <w:pStyle w:val="Paragraphedeliste"/>
        <w:numPr>
          <w:ilvl w:val="1"/>
          <w:numId w:val="3"/>
        </w:numPr>
        <w:spacing w:after="0"/>
        <w:jc w:val="both"/>
      </w:pPr>
      <w:r>
        <w:t>Classement par équipes :</w:t>
      </w:r>
    </w:p>
    <w:p w:rsidR="00AE401F" w:rsidRDefault="00AE401F" w:rsidP="00F210C3">
      <w:pPr>
        <w:pStyle w:val="Paragraphedeliste"/>
        <w:numPr>
          <w:ilvl w:val="2"/>
          <w:numId w:val="3"/>
        </w:numPr>
        <w:spacing w:after="0"/>
        <w:jc w:val="both"/>
      </w:pPr>
      <w:r>
        <w:t>1</w:t>
      </w:r>
      <w:r w:rsidRPr="00AE401F">
        <w:rPr>
          <w:vertAlign w:val="superscript"/>
        </w:rPr>
        <w:t>ère</w:t>
      </w:r>
      <w:r>
        <w:t xml:space="preserve"> équipe : coupe et médailles</w:t>
      </w:r>
    </w:p>
    <w:p w:rsidR="00AE401F" w:rsidRDefault="00AE401F" w:rsidP="00F210C3">
      <w:pPr>
        <w:pStyle w:val="Paragraphedeliste"/>
        <w:numPr>
          <w:ilvl w:val="2"/>
          <w:numId w:val="3"/>
        </w:numPr>
        <w:spacing w:after="0"/>
        <w:jc w:val="both"/>
      </w:pPr>
      <w:r>
        <w:t>2</w:t>
      </w:r>
      <w:r w:rsidRPr="00AE401F">
        <w:rPr>
          <w:vertAlign w:val="superscript"/>
        </w:rPr>
        <w:t>e</w:t>
      </w:r>
      <w:r>
        <w:t xml:space="preserve"> </w:t>
      </w:r>
      <w:r w:rsidR="008730BD">
        <w:t>et 3</w:t>
      </w:r>
      <w:r w:rsidR="008730BD" w:rsidRPr="008730BD">
        <w:rPr>
          <w:vertAlign w:val="superscript"/>
        </w:rPr>
        <w:t>e</w:t>
      </w:r>
      <w:r w:rsidR="008730BD">
        <w:t xml:space="preserve"> </w:t>
      </w:r>
      <w:r>
        <w:t>équipe</w:t>
      </w:r>
      <w:r w:rsidR="008730BD">
        <w:t>s</w:t>
      </w:r>
      <w:r>
        <w:t> : médailles</w:t>
      </w:r>
    </w:p>
    <w:p w:rsidR="00AE401F" w:rsidRDefault="00AE401F" w:rsidP="00F210C3">
      <w:pPr>
        <w:pStyle w:val="Paragraphedeliste"/>
        <w:numPr>
          <w:ilvl w:val="1"/>
          <w:numId w:val="3"/>
        </w:numPr>
        <w:spacing w:after="0"/>
        <w:jc w:val="both"/>
      </w:pPr>
      <w:r>
        <w:t>Classement individuel :</w:t>
      </w:r>
    </w:p>
    <w:p w:rsidR="00AE401F" w:rsidRDefault="00AE401F" w:rsidP="00F210C3">
      <w:pPr>
        <w:pStyle w:val="Paragraphedeliste"/>
        <w:numPr>
          <w:ilvl w:val="2"/>
          <w:numId w:val="3"/>
        </w:numPr>
        <w:spacing w:after="0"/>
        <w:jc w:val="both"/>
      </w:pPr>
      <w:r>
        <w:t>1</w:t>
      </w:r>
      <w:r w:rsidRPr="00AE401F">
        <w:rPr>
          <w:vertAlign w:val="superscript"/>
        </w:rPr>
        <w:t>er</w:t>
      </w:r>
      <w:r>
        <w:t> : coupe et médaille / 2</w:t>
      </w:r>
      <w:r w:rsidRPr="00AE401F">
        <w:rPr>
          <w:vertAlign w:val="superscript"/>
        </w:rPr>
        <w:t>e</w:t>
      </w:r>
      <w:r>
        <w:t xml:space="preserve"> et 3</w:t>
      </w:r>
      <w:r w:rsidRPr="00AE401F">
        <w:rPr>
          <w:vertAlign w:val="superscript"/>
        </w:rPr>
        <w:t>e</w:t>
      </w:r>
      <w:r>
        <w:t> : médailles</w:t>
      </w:r>
    </w:p>
    <w:p w:rsidR="008730BD" w:rsidRDefault="002E3D86" w:rsidP="00F210C3">
      <w:pPr>
        <w:pStyle w:val="Paragraphedeliste"/>
        <w:numPr>
          <w:ilvl w:val="2"/>
          <w:numId w:val="3"/>
        </w:numPr>
        <w:spacing w:after="0"/>
        <w:jc w:val="both"/>
      </w:pPr>
      <w:r>
        <w:rPr>
          <w:noProof/>
          <w:lang w:eastAsia="fr-FR"/>
        </w:rPr>
        <w:pict>
          <v:shape id="_x0000_s1028" type="#_x0000_t202" style="position:absolute;left:0;text-align:left;margin-left:-11.6pt;margin-top:25.4pt;width:520.5pt;height:51.75pt;z-index:251659264" stroked="f">
            <v:textbox>
              <w:txbxContent>
                <w:p w:rsidR="00224AC4" w:rsidRPr="00224AC4" w:rsidRDefault="00224AC4" w:rsidP="00224AC4">
                  <w:pPr>
                    <w:spacing w:after="0"/>
                    <w:rPr>
                      <w:b/>
                    </w:rPr>
                  </w:pPr>
                  <w:r w:rsidRPr="00224AC4">
                    <w:rPr>
                      <w:b/>
                    </w:rPr>
                    <w:t xml:space="preserve">Qualification pour le Championnat Académique 2013 : </w:t>
                  </w:r>
                  <w:r w:rsidR="00623BF2">
                    <w:rPr>
                      <w:b/>
                    </w:rPr>
                    <w:t>au prorata du nombre de participants</w:t>
                  </w:r>
                </w:p>
                <w:p w:rsidR="00224AC4" w:rsidRDefault="00224AC4" w:rsidP="00224AC4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</w:pPr>
                  <w:r>
                    <w:t xml:space="preserve">Catégorie Ecoles : </w:t>
                  </w:r>
                  <w:r w:rsidR="00623BF2">
                    <w:t xml:space="preserve">au moins </w:t>
                  </w:r>
                  <w:r w:rsidR="00D4483C">
                    <w:t xml:space="preserve">deux </w:t>
                  </w:r>
                  <w:r w:rsidR="00623BF2">
                    <w:t>équipe</w:t>
                  </w:r>
                  <w:r w:rsidR="00D4483C">
                    <w:t>s</w:t>
                  </w:r>
                  <w:r w:rsidR="00623BF2">
                    <w:t xml:space="preserve"> </w:t>
                  </w:r>
                  <w:r>
                    <w:t>comprenant au minimum 2 filles</w:t>
                  </w:r>
                </w:p>
                <w:p w:rsidR="00224AC4" w:rsidRDefault="00224AC4" w:rsidP="00224AC4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</w:pPr>
                  <w:r>
                    <w:t>Catégorie Collèges</w:t>
                  </w:r>
                  <w:r w:rsidR="00623BF2">
                    <w:t> :</w:t>
                  </w:r>
                  <w:r>
                    <w:t> </w:t>
                  </w:r>
                  <w:r w:rsidR="00623BF2">
                    <w:t>au moins une équipe</w:t>
                  </w:r>
                  <w:r>
                    <w:t xml:space="preserve"> comprenant au minimum 2 filles</w:t>
                  </w:r>
                </w:p>
                <w:p w:rsidR="00224AC4" w:rsidRDefault="00224AC4"/>
              </w:txbxContent>
            </v:textbox>
          </v:shape>
        </w:pict>
      </w:r>
      <w:r w:rsidR="00AE401F">
        <w:t>1</w:t>
      </w:r>
      <w:r w:rsidR="00AE401F" w:rsidRPr="00AE401F">
        <w:rPr>
          <w:vertAlign w:val="superscript"/>
        </w:rPr>
        <w:t>ère</w:t>
      </w:r>
      <w:r w:rsidR="00AE401F">
        <w:t xml:space="preserve"> féminine : coupe et médaille / 2</w:t>
      </w:r>
      <w:r w:rsidR="00AE401F" w:rsidRPr="00AE401F">
        <w:rPr>
          <w:vertAlign w:val="superscript"/>
        </w:rPr>
        <w:t>e</w:t>
      </w:r>
      <w:r w:rsidR="00AE401F">
        <w:t xml:space="preserve"> et 3</w:t>
      </w:r>
      <w:r w:rsidR="00AE401F" w:rsidRPr="00AE401F">
        <w:rPr>
          <w:vertAlign w:val="superscript"/>
        </w:rPr>
        <w:t>e</w:t>
      </w:r>
      <w:r w:rsidR="00AE401F">
        <w:t xml:space="preserve"> féminines : médailles</w:t>
      </w:r>
    </w:p>
    <w:sectPr w:rsidR="008730BD" w:rsidSect="00DC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02D"/>
    <w:multiLevelType w:val="hybridMultilevel"/>
    <w:tmpl w:val="BC4A0CC2"/>
    <w:lvl w:ilvl="0" w:tplc="31F85F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835B6"/>
    <w:multiLevelType w:val="hybridMultilevel"/>
    <w:tmpl w:val="8062D28A"/>
    <w:lvl w:ilvl="0" w:tplc="208CEB7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C5B2F4F"/>
    <w:multiLevelType w:val="hybridMultilevel"/>
    <w:tmpl w:val="7668EB86"/>
    <w:lvl w:ilvl="0" w:tplc="68B45A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52031"/>
    <w:multiLevelType w:val="hybridMultilevel"/>
    <w:tmpl w:val="4A8C717C"/>
    <w:lvl w:ilvl="0" w:tplc="E5BE27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097"/>
    <w:rsid w:val="00024B5A"/>
    <w:rsid w:val="00053ECE"/>
    <w:rsid w:val="00060B82"/>
    <w:rsid w:val="00074BDE"/>
    <w:rsid w:val="00117BE6"/>
    <w:rsid w:val="00121430"/>
    <w:rsid w:val="00137000"/>
    <w:rsid w:val="00144892"/>
    <w:rsid w:val="001D2126"/>
    <w:rsid w:val="001E3012"/>
    <w:rsid w:val="00206097"/>
    <w:rsid w:val="00224AC4"/>
    <w:rsid w:val="00224BA5"/>
    <w:rsid w:val="00295944"/>
    <w:rsid w:val="002D7C16"/>
    <w:rsid w:val="002E3D86"/>
    <w:rsid w:val="0033286D"/>
    <w:rsid w:val="003553C8"/>
    <w:rsid w:val="00382FBB"/>
    <w:rsid w:val="003C23EC"/>
    <w:rsid w:val="00486F91"/>
    <w:rsid w:val="004C6580"/>
    <w:rsid w:val="005709D9"/>
    <w:rsid w:val="0058029F"/>
    <w:rsid w:val="0062127A"/>
    <w:rsid w:val="00623BF2"/>
    <w:rsid w:val="00641D17"/>
    <w:rsid w:val="00732DD3"/>
    <w:rsid w:val="007459BE"/>
    <w:rsid w:val="0077423C"/>
    <w:rsid w:val="00805600"/>
    <w:rsid w:val="008332EA"/>
    <w:rsid w:val="008730BD"/>
    <w:rsid w:val="008978A5"/>
    <w:rsid w:val="008C1E64"/>
    <w:rsid w:val="008E5076"/>
    <w:rsid w:val="008E6DB6"/>
    <w:rsid w:val="008F32E0"/>
    <w:rsid w:val="0093085F"/>
    <w:rsid w:val="009603D1"/>
    <w:rsid w:val="009917C4"/>
    <w:rsid w:val="009F53E7"/>
    <w:rsid w:val="00A85468"/>
    <w:rsid w:val="00AE401F"/>
    <w:rsid w:val="00BA25F2"/>
    <w:rsid w:val="00C07CAE"/>
    <w:rsid w:val="00C515D3"/>
    <w:rsid w:val="00D04272"/>
    <w:rsid w:val="00D41A2F"/>
    <w:rsid w:val="00D41E0E"/>
    <w:rsid w:val="00D4483C"/>
    <w:rsid w:val="00D86362"/>
    <w:rsid w:val="00DC2248"/>
    <w:rsid w:val="00E119F9"/>
    <w:rsid w:val="00E33CA2"/>
    <w:rsid w:val="00E77C97"/>
    <w:rsid w:val="00EB7DAF"/>
    <w:rsid w:val="00F210C3"/>
    <w:rsid w:val="00F35BA3"/>
    <w:rsid w:val="00F53C44"/>
    <w:rsid w:val="00F92E57"/>
    <w:rsid w:val="00FC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609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4B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PRIMAULT</dc:creator>
  <cp:lastModifiedBy>FAMILLE</cp:lastModifiedBy>
  <cp:revision>39</cp:revision>
  <cp:lastPrinted>2013-01-21T19:00:00Z</cp:lastPrinted>
  <dcterms:created xsi:type="dcterms:W3CDTF">2011-11-10T18:44:00Z</dcterms:created>
  <dcterms:modified xsi:type="dcterms:W3CDTF">2013-12-01T20:59:00Z</dcterms:modified>
</cp:coreProperties>
</file>